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47" w:rsidRPr="005A1F47" w:rsidRDefault="005A1F47" w:rsidP="005A1F47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>
        <w:rPr>
          <w:rFonts w:ascii="Open Sans" w:eastAsia="Times New Roman" w:hAnsi="Open Sans" w:cs="Arial"/>
          <w:noProof/>
          <w:color w:val="262626"/>
          <w:sz w:val="20"/>
          <w:szCs w:val="20"/>
          <w:lang w:eastAsia="de-DE"/>
        </w:rPr>
        <w:drawing>
          <wp:inline distT="0" distB="0" distL="0" distR="0">
            <wp:extent cx="2584450" cy="858520"/>
            <wp:effectExtent l="0" t="0" r="6350" b="0"/>
            <wp:docPr id="1" name="Grafik 1" descr="https://my.living-apps.de/upload_appbuilder/546b2ba66b5c10cbcd86a068/5535f364df65f13685a5272f/55363d6689e592c6110f1e03/app/Logo_LRA_Hof_45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.living-apps.de/upload_appbuilder/546b2ba66b5c10cbcd86a068/5535f364df65f13685a5272f/55363d6689e592c6110f1e03/app/Logo_LRA_Hof_459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47" w:rsidRPr="005A1F47" w:rsidRDefault="005A1F47" w:rsidP="005A1F47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5A1F47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5A1F47" w:rsidRPr="005A1F47" w:rsidRDefault="005A1F47" w:rsidP="005A1F47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5A1F47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Angaben zum Antragsteller: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130"/>
      </w:tblGrid>
      <w:tr w:rsidR="005A1F47" w:rsidRPr="005A1F47" w:rsidTr="005A1F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Anrede:</w:t>
            </w:r>
          </w:p>
        </w:tc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06.45pt;height:18.15pt" o:ole="">
                  <v:imagedata r:id="rId7" o:title=""/>
                </v:shape>
                <w:control r:id="rId8" w:name="DefaultOcxName" w:shapeid="_x0000_i1081"/>
              </w:object>
            </w:r>
          </w:p>
        </w:tc>
      </w:tr>
      <w:tr w:rsidR="005A1F47" w:rsidRPr="005A1F47" w:rsidTr="005A1F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Titel:</w:t>
            </w:r>
          </w:p>
        </w:tc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080" type="#_x0000_t75" style="width:60.75pt;height:18.15pt" o:ole="">
                  <v:imagedata r:id="rId9" o:title=""/>
                </v:shape>
                <w:control r:id="rId10" w:name="DefaultOcxName1" w:shapeid="_x0000_i1080"/>
              </w:object>
            </w:r>
          </w:p>
        </w:tc>
      </w:tr>
    </w:tbl>
    <w:p w:rsidR="005A1F47" w:rsidRPr="005A1F47" w:rsidRDefault="005A1F47" w:rsidP="005A1F47">
      <w:pPr>
        <w:shd w:val="clear" w:color="auto" w:fill="FFFFFF"/>
        <w:rPr>
          <w:rFonts w:ascii="Open Sans" w:eastAsia="Times New Roman" w:hAnsi="Open Sans" w:cs="Arial"/>
          <w:vanish/>
          <w:color w:val="262626"/>
          <w:sz w:val="20"/>
          <w:szCs w:val="20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215"/>
      </w:tblGrid>
      <w:tr w:rsidR="005A1F47" w:rsidRPr="005A1F47" w:rsidTr="005A1F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Nachname:</w:t>
            </w:r>
          </w:p>
        </w:tc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079" type="#_x0000_t75" style="width:60.75pt;height:18.15pt" o:ole="">
                  <v:imagedata r:id="rId9" o:title=""/>
                </v:shape>
                <w:control r:id="rId11" w:name="DefaultOcxName2" w:shapeid="_x0000_i1079"/>
              </w:object>
            </w:r>
          </w:p>
        </w:tc>
      </w:tr>
      <w:tr w:rsidR="005A1F47" w:rsidRPr="005A1F47" w:rsidTr="005A1F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Vorname:</w:t>
            </w:r>
          </w:p>
        </w:tc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078" type="#_x0000_t75" style="width:60.75pt;height:18.15pt" o:ole="">
                  <v:imagedata r:id="rId9" o:title=""/>
                </v:shape>
                <w:control r:id="rId12" w:name="DefaultOcxName3" w:shapeid="_x0000_i1078"/>
              </w:object>
            </w:r>
          </w:p>
        </w:tc>
      </w:tr>
    </w:tbl>
    <w:p w:rsidR="005A1F47" w:rsidRPr="005A1F47" w:rsidRDefault="005A1F47" w:rsidP="005A1F47">
      <w:pPr>
        <w:shd w:val="clear" w:color="auto" w:fill="FFFFFF"/>
        <w:rPr>
          <w:rFonts w:ascii="Open Sans" w:eastAsia="Times New Roman" w:hAnsi="Open Sans" w:cs="Arial"/>
          <w:vanish/>
          <w:color w:val="262626"/>
          <w:sz w:val="20"/>
          <w:szCs w:val="20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215"/>
      </w:tblGrid>
      <w:tr w:rsidR="005A1F47" w:rsidRPr="005A1F47" w:rsidTr="005A1F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077" type="#_x0000_t75" style="width:60.75pt;height:18.15pt" o:ole="">
                  <v:imagedata r:id="rId9" o:title=""/>
                </v:shape>
                <w:control r:id="rId13" w:name="DefaultOcxName4" w:shapeid="_x0000_i1077"/>
              </w:object>
            </w:r>
          </w:p>
        </w:tc>
      </w:tr>
      <w:tr w:rsidR="005A1F47" w:rsidRPr="005A1F47" w:rsidTr="005A1F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Hausnr.:</w:t>
            </w:r>
          </w:p>
        </w:tc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076" type="#_x0000_t75" style="width:60.75pt;height:18.15pt" o:ole="">
                  <v:imagedata r:id="rId9" o:title=""/>
                </v:shape>
                <w:control r:id="rId14" w:name="DefaultOcxName5" w:shapeid="_x0000_i1076"/>
              </w:object>
            </w:r>
          </w:p>
        </w:tc>
      </w:tr>
    </w:tbl>
    <w:p w:rsidR="005A1F47" w:rsidRPr="005A1F47" w:rsidRDefault="005A1F47" w:rsidP="005A1F47">
      <w:pPr>
        <w:shd w:val="clear" w:color="auto" w:fill="FFFFFF"/>
        <w:rPr>
          <w:rFonts w:ascii="Open Sans" w:eastAsia="Times New Roman" w:hAnsi="Open Sans" w:cs="Arial"/>
          <w:vanish/>
          <w:color w:val="262626"/>
          <w:sz w:val="20"/>
          <w:szCs w:val="20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215"/>
      </w:tblGrid>
      <w:tr w:rsidR="005A1F47" w:rsidRPr="005A1F47" w:rsidTr="005A1F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PLZ:</w:t>
            </w:r>
          </w:p>
        </w:tc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075" type="#_x0000_t75" style="width:60.75pt;height:18.15pt" o:ole="">
                  <v:imagedata r:id="rId9" o:title=""/>
                </v:shape>
                <w:control r:id="rId15" w:name="DefaultOcxName6" w:shapeid="_x0000_i1075"/>
              </w:object>
            </w:r>
          </w:p>
        </w:tc>
      </w:tr>
      <w:tr w:rsidR="005A1F47" w:rsidRPr="005A1F47" w:rsidTr="005A1F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Ort:</w:t>
            </w:r>
          </w:p>
        </w:tc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074" type="#_x0000_t75" style="width:60.75pt;height:18.15pt" o:ole="">
                  <v:imagedata r:id="rId9" o:title=""/>
                </v:shape>
                <w:control r:id="rId16" w:name="DefaultOcxName7" w:shapeid="_x0000_i1074"/>
              </w:object>
            </w:r>
          </w:p>
        </w:tc>
      </w:tr>
    </w:tbl>
    <w:p w:rsidR="005A1F47" w:rsidRPr="005A1F47" w:rsidRDefault="005A1F47" w:rsidP="005A1F47">
      <w:pPr>
        <w:shd w:val="clear" w:color="auto" w:fill="FFFFFF"/>
        <w:rPr>
          <w:rFonts w:ascii="Open Sans" w:eastAsia="Times New Roman" w:hAnsi="Open Sans" w:cs="Arial"/>
          <w:vanish/>
          <w:color w:val="262626"/>
          <w:sz w:val="20"/>
          <w:szCs w:val="20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8"/>
        <w:gridCol w:w="6"/>
      </w:tblGrid>
      <w:tr w:rsidR="005A1F47" w:rsidRPr="005A1F47" w:rsidTr="005A1F4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</w:p>
        </w:tc>
      </w:tr>
      <w:tr w:rsidR="005A1F47" w:rsidRPr="005A1F47" w:rsidTr="005A1F4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</w:p>
        </w:tc>
      </w:tr>
    </w:tbl>
    <w:p w:rsidR="005A1F47" w:rsidRPr="005A1F47" w:rsidRDefault="005A1F47" w:rsidP="005A1F47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5A1F47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Hiermit beantrage ich gebührenfreie Windelsäcke für folgende inkontinente (</w:t>
      </w:r>
      <w:proofErr w:type="spellStart"/>
      <w:r w:rsidRPr="005A1F47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ink</w:t>
      </w:r>
      <w:proofErr w:type="spellEnd"/>
      <w:r w:rsidRPr="005A1F47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.) Person: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1215"/>
      </w:tblGrid>
      <w:tr w:rsidR="005A1F47" w:rsidRPr="005A1F47" w:rsidTr="005A1F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 xml:space="preserve">Nachname </w:t>
            </w:r>
            <w:proofErr w:type="spellStart"/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ink</w:t>
            </w:r>
            <w:proofErr w:type="spellEnd"/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. Person:</w:t>
            </w:r>
          </w:p>
        </w:tc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073" type="#_x0000_t75" style="width:60.75pt;height:18.15pt" o:ole="">
                  <v:imagedata r:id="rId9" o:title=""/>
                </v:shape>
                <w:control r:id="rId17" w:name="DefaultOcxName8" w:shapeid="_x0000_i1073"/>
              </w:object>
            </w:r>
          </w:p>
        </w:tc>
      </w:tr>
      <w:tr w:rsidR="005A1F47" w:rsidRPr="005A1F47" w:rsidTr="005A1F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 xml:space="preserve">Vorname </w:t>
            </w:r>
            <w:proofErr w:type="spellStart"/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ink</w:t>
            </w:r>
            <w:proofErr w:type="spellEnd"/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. Person:</w:t>
            </w:r>
          </w:p>
        </w:tc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072" type="#_x0000_t75" style="width:60.75pt;height:18.15pt" o:ole="">
                  <v:imagedata r:id="rId9" o:title=""/>
                </v:shape>
                <w:control r:id="rId18" w:name="DefaultOcxName9" w:shapeid="_x0000_i1072"/>
              </w:object>
            </w:r>
          </w:p>
        </w:tc>
      </w:tr>
    </w:tbl>
    <w:p w:rsidR="005A1F47" w:rsidRPr="005A1F47" w:rsidRDefault="005A1F47" w:rsidP="005A1F47">
      <w:pPr>
        <w:shd w:val="clear" w:color="auto" w:fill="FFFFFF"/>
        <w:rPr>
          <w:rFonts w:ascii="Open Sans" w:eastAsia="Times New Roman" w:hAnsi="Open Sans" w:cs="Arial"/>
          <w:vanish/>
          <w:color w:val="262626"/>
          <w:sz w:val="20"/>
          <w:szCs w:val="20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215"/>
      </w:tblGrid>
      <w:tr w:rsidR="005A1F47" w:rsidRPr="005A1F47" w:rsidTr="005A1F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071" type="#_x0000_t75" style="width:60.75pt;height:18.15pt" o:ole="">
                  <v:imagedata r:id="rId9" o:title=""/>
                </v:shape>
                <w:control r:id="rId19" w:name="DefaultOcxName10" w:shapeid="_x0000_i1071"/>
              </w:object>
            </w:r>
          </w:p>
        </w:tc>
      </w:tr>
      <w:tr w:rsidR="005A1F47" w:rsidRPr="005A1F47" w:rsidTr="005A1F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Hausnr.:</w:t>
            </w:r>
          </w:p>
        </w:tc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070" type="#_x0000_t75" style="width:60.75pt;height:18.15pt" o:ole="">
                  <v:imagedata r:id="rId9" o:title=""/>
                </v:shape>
                <w:control r:id="rId20" w:name="DefaultOcxName11" w:shapeid="_x0000_i1070"/>
              </w:object>
            </w:r>
          </w:p>
        </w:tc>
      </w:tr>
    </w:tbl>
    <w:p w:rsidR="005A1F47" w:rsidRPr="005A1F47" w:rsidRDefault="005A1F47" w:rsidP="005A1F47">
      <w:pPr>
        <w:shd w:val="clear" w:color="auto" w:fill="FFFFFF"/>
        <w:rPr>
          <w:rFonts w:ascii="Open Sans" w:eastAsia="Times New Roman" w:hAnsi="Open Sans" w:cs="Arial"/>
          <w:vanish/>
          <w:color w:val="262626"/>
          <w:sz w:val="20"/>
          <w:szCs w:val="20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030"/>
      </w:tblGrid>
      <w:tr w:rsidR="005A1F47" w:rsidRPr="005A1F47" w:rsidTr="005A1F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PLZ:</w:t>
            </w:r>
          </w:p>
        </w:tc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069" type="#_x0000_t75" style="width:106.45pt;height:18.15pt" o:ole="">
                  <v:imagedata r:id="rId7" o:title=""/>
                </v:shape>
                <w:control r:id="rId21" w:name="DefaultOcxName12" w:shapeid="_x0000_i1069"/>
              </w:object>
            </w:r>
          </w:p>
        </w:tc>
      </w:tr>
      <w:tr w:rsidR="005A1F47" w:rsidRPr="005A1F47" w:rsidTr="005A1F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Ort:</w:t>
            </w:r>
          </w:p>
        </w:tc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068" type="#_x0000_t75" style="width:151.5pt;height:18.15pt" o:ole="">
                  <v:imagedata r:id="rId22" o:title=""/>
                </v:shape>
                <w:control r:id="rId23" w:name="DefaultOcxName13" w:shapeid="_x0000_i1068"/>
              </w:object>
            </w:r>
          </w:p>
        </w:tc>
      </w:tr>
    </w:tbl>
    <w:p w:rsidR="005A1F47" w:rsidRPr="005A1F47" w:rsidRDefault="005A1F47" w:rsidP="005A1F47">
      <w:pPr>
        <w:shd w:val="clear" w:color="auto" w:fill="FFFFFF"/>
        <w:rPr>
          <w:rFonts w:ascii="Open Sans" w:eastAsia="Times New Roman" w:hAnsi="Open Sans" w:cs="Arial"/>
          <w:vanish/>
          <w:color w:val="262626"/>
          <w:sz w:val="20"/>
          <w:szCs w:val="20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6"/>
      </w:tblGrid>
      <w:tr w:rsidR="005A1F47" w:rsidRPr="005A1F47" w:rsidTr="005A1F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Ärztliches Attest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A1F47" w:rsidRPr="005A1F47" w:rsidTr="005A1F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1F47" w:rsidRPr="005A1F47" w:rsidRDefault="005A1F47" w:rsidP="005A1F47">
                  <w:pPr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</w:p>
        </w:tc>
      </w:tr>
    </w:tbl>
    <w:p w:rsidR="005A1F47" w:rsidRPr="005A1F47" w:rsidRDefault="005A1F47" w:rsidP="005A1F47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5A1F47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Voraussichtliche Anzahl der Windelsäcke: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1215"/>
      </w:tblGrid>
      <w:tr w:rsidR="005A1F47" w:rsidRPr="005A1F47" w:rsidTr="005A1F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Anzahl Windelsäcke:</w:t>
            </w:r>
          </w:p>
        </w:tc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067" type="#_x0000_t75" style="width:60.75pt;height:18.15pt" o:ole="">
                  <v:imagedata r:id="rId9" o:title=""/>
                </v:shape>
                <w:control r:id="rId24" w:name="DefaultOcxName14" w:shapeid="_x0000_i1067"/>
              </w:object>
            </w:r>
          </w:p>
        </w:tc>
      </w:tr>
    </w:tbl>
    <w:p w:rsidR="005A1F47" w:rsidRPr="005A1F47" w:rsidRDefault="005A1F47" w:rsidP="005A1F47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5A1F47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(vorbehaltlich der Prüfung durch das Landratsamt)</w:t>
      </w:r>
    </w:p>
    <w:p w:rsidR="005A1F47" w:rsidRPr="005A1F47" w:rsidRDefault="005A1F47" w:rsidP="005A1F47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5A1F47">
        <w:rPr>
          <w:rFonts w:ascii="Open Sans" w:eastAsia="Times New Roman" w:hAnsi="Open Sans" w:cs="Arial"/>
          <w:color w:val="262626"/>
          <w:sz w:val="21"/>
          <w:szCs w:val="21"/>
          <w:u w:val="single"/>
          <w:lang w:eastAsia="de-DE"/>
        </w:rPr>
        <w:t>Hinweise:</w:t>
      </w:r>
    </w:p>
    <w:p w:rsidR="005A1F47" w:rsidRPr="005A1F47" w:rsidRDefault="005A1F47" w:rsidP="005A1F47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5A1F47">
        <w:rPr>
          <w:rFonts w:ascii="Open Sans" w:eastAsia="Times New Roman" w:hAnsi="Open Sans" w:cs="Arial"/>
          <w:color w:val="262626"/>
          <w:sz w:val="21"/>
          <w:szCs w:val="21"/>
          <w:lang w:eastAsia="de-DE"/>
        </w:rPr>
        <w:t>Ab Antragstellung wird für an Inkontinenz leidende Personen pro Jahr ein gebührenfreier Restmüllsack je Monat ausgegeben (max. 12 Säcke).</w:t>
      </w:r>
    </w:p>
    <w:p w:rsidR="005A1F47" w:rsidRPr="005A1F47" w:rsidRDefault="005A1F47" w:rsidP="005A1F47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5A1F47">
        <w:rPr>
          <w:rFonts w:ascii="Open Sans" w:eastAsia="Times New Roman" w:hAnsi="Open Sans" w:cs="Arial"/>
          <w:color w:val="262626"/>
          <w:sz w:val="21"/>
          <w:szCs w:val="21"/>
          <w:lang w:eastAsia="de-DE"/>
        </w:rPr>
        <w:t xml:space="preserve">Eine Neubeantragung ist frühestens 3 Monate vor Ablauf des letzten Antrages möglich. </w:t>
      </w:r>
      <w:r w:rsidRPr="005A1F47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t>Der erneute Berechtigungsschein wird in diesem Falle nach Ablauf des aktuellen Bewilligungszeitraumes versandt.</w:t>
      </w:r>
    </w:p>
    <w:p w:rsidR="005A1F47" w:rsidRPr="005A1F47" w:rsidRDefault="005A1F47" w:rsidP="005A1F47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5A1F47">
        <w:rPr>
          <w:rFonts w:ascii="Open Sans" w:eastAsia="Times New Roman" w:hAnsi="Open Sans" w:cs="Arial"/>
          <w:color w:val="262626"/>
          <w:sz w:val="21"/>
          <w:szCs w:val="21"/>
          <w:lang w:eastAsia="de-DE"/>
        </w:rPr>
        <w:t>Für die Folgejahre ist ein neues Attest erforderlich (ab Ausstellung nicht älter als 6 Monate).</w:t>
      </w:r>
    </w:p>
    <w:p w:rsidR="005A1F47" w:rsidRPr="005A1F47" w:rsidRDefault="005A1F47" w:rsidP="005A1F47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5A1F47">
        <w:rPr>
          <w:rFonts w:ascii="Open Sans" w:eastAsia="Times New Roman" w:hAnsi="Open Sans" w:cs="Arial"/>
          <w:color w:val="262626"/>
          <w:sz w:val="21"/>
          <w:szCs w:val="21"/>
          <w:lang w:eastAsia="de-DE"/>
        </w:rPr>
        <w:t>Mit dem Absenden bestätigen Sie, dass sich der Hauptwohnsitz der Bedarfsperson im Landkreis Hof befindet.</w:t>
      </w:r>
    </w:p>
    <w:p w:rsidR="005A1F47" w:rsidRPr="005A1F47" w:rsidRDefault="005A1F47" w:rsidP="005A1F47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5A1F47">
        <w:rPr>
          <w:rFonts w:ascii="Open Sans" w:eastAsia="Times New Roman" w:hAnsi="Open Sans" w:cs="Arial"/>
          <w:color w:val="262626"/>
          <w:sz w:val="21"/>
          <w:szCs w:val="21"/>
          <w:lang w:eastAsia="de-DE"/>
        </w:rPr>
        <w:t>Die Berechtigung zum Bezug der gebührenfreien Restmüllsäcke endet, wenn keine Inkontinenz mehr besteht oder wenn die berechtigte Person in einer stationären Pflegeeinrichtung aufgenommen wird.</w:t>
      </w:r>
    </w:p>
    <w:p w:rsidR="005A1F47" w:rsidRPr="005A1F47" w:rsidRDefault="005A1F47" w:rsidP="005A1F47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5A1F47">
        <w:rPr>
          <w:rFonts w:ascii="Open Sans" w:eastAsia="Times New Roman" w:hAnsi="Open Sans" w:cs="Arial"/>
          <w:color w:val="262626"/>
          <w:sz w:val="21"/>
          <w:szCs w:val="21"/>
          <w:lang w:eastAsia="de-DE"/>
        </w:rPr>
        <w:t>Sie erhalten nach Bearbeitung durch das Landratsamt einen Berechtigungsschein per Post. Mit diesem können Sie Abfallsäcke bei Ihrer Gemeinde bzw. im Landratsamt abholen.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6026"/>
      </w:tblGrid>
      <w:tr w:rsidR="005A1F47" w:rsidRPr="005A1F47" w:rsidTr="005A1F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divId w:val="808859777"/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object w:dxaOrig="1440" w:dyaOrig="1440">
                <v:shape id="_x0000_i1066" type="#_x0000_t75" style="width:20.05pt;height:18.15pt" o:ole="">
                  <v:imagedata r:id="rId25" o:title=""/>
                </v:shape>
                <w:control r:id="rId26" w:name="DefaultOcxName15" w:shapeid="_x0000_i1066"/>
              </w:object>
            </w:r>
          </w:p>
        </w:tc>
        <w:tc>
          <w:tcPr>
            <w:tcW w:w="0" w:type="auto"/>
            <w:vAlign w:val="center"/>
            <w:hideMark/>
          </w:tcPr>
          <w:p w:rsidR="005A1F47" w:rsidRPr="005A1F47" w:rsidRDefault="005A1F47" w:rsidP="005A1F47">
            <w:pPr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</w:pPr>
            <w:r w:rsidRPr="005A1F47">
              <w:rPr>
                <w:rFonts w:ascii="Arial" w:eastAsia="Times New Roman" w:hAnsi="Arial" w:cs="Arial"/>
                <w:color w:val="414141"/>
                <w:sz w:val="20"/>
                <w:szCs w:val="20"/>
                <w:lang w:eastAsia="de-DE"/>
              </w:rPr>
              <w:t>Ich habe die Hinweise zur Kenntnis genommen und bestätige diese.</w:t>
            </w:r>
          </w:p>
        </w:tc>
      </w:tr>
    </w:tbl>
    <w:p w:rsidR="005A1F47" w:rsidRPr="005A1F47" w:rsidRDefault="005A1F47" w:rsidP="005A1F47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5A1F47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object w:dxaOrig="1440" w:dyaOrig="1440">
          <v:shape id="_x0000_i1065" type="#_x0000_t75" style="width:48.85pt;height:21.9pt" o:ole="">
            <v:imagedata r:id="rId27" o:title=""/>
          </v:shape>
          <w:control r:id="rId28" w:name="DefaultOcxName16" w:shapeid="_x0000_i1065"/>
        </w:object>
      </w:r>
    </w:p>
    <w:p w:rsidR="005A1F47" w:rsidRPr="005A1F47" w:rsidRDefault="005A1F47" w:rsidP="005A1F47">
      <w:pPr>
        <w:shd w:val="clear" w:color="auto" w:fill="FFFFFF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r w:rsidRPr="005A1F47">
        <w:rPr>
          <w:rFonts w:ascii="Open Sans" w:eastAsia="Times New Roman" w:hAnsi="Open Sans" w:cs="Arial"/>
          <w:color w:val="262626"/>
          <w:sz w:val="17"/>
          <w:szCs w:val="17"/>
          <w:lang w:eastAsia="de-DE"/>
        </w:rPr>
        <w:t>* = Pflichtfelder</w:t>
      </w:r>
    </w:p>
    <w:p w:rsidR="005A1F47" w:rsidRPr="005A1F47" w:rsidRDefault="005A1F47" w:rsidP="005A1F47">
      <w:pPr>
        <w:shd w:val="clear" w:color="auto" w:fill="FFFFFF"/>
        <w:jc w:val="center"/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</w:pPr>
      <w:hyperlink r:id="rId29" w:tgtFrame="_blank" w:history="1">
        <w:r w:rsidRPr="005A1F47">
          <w:rPr>
            <w:rFonts w:ascii="Open Sans" w:eastAsia="Times New Roman" w:hAnsi="Open Sans" w:cs="Arial"/>
            <w:color w:val="008BD2"/>
            <w:sz w:val="20"/>
            <w:szCs w:val="20"/>
            <w:lang w:eastAsia="de-DE"/>
          </w:rPr>
          <w:t>Impressum / Datenschutz</w:t>
        </w:r>
        <w:r w:rsidRPr="005A1F47">
          <w:rPr>
            <w:rFonts w:ascii="Open Sans" w:eastAsia="Times New Roman" w:hAnsi="Open Sans" w:cs="Arial"/>
            <w:color w:val="008BD2"/>
            <w:sz w:val="20"/>
            <w:szCs w:val="20"/>
            <w:lang w:eastAsia="de-DE"/>
          </w:rPr>
          <w:br/>
        </w:r>
      </w:hyperlink>
    </w:p>
    <w:p w:rsidR="005A1F47" w:rsidRPr="005A1F47" w:rsidRDefault="005A1F47" w:rsidP="005A1F47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5A1F47">
        <w:rPr>
          <w:rFonts w:ascii="Arial" w:eastAsia="Times New Roman" w:hAnsi="Arial" w:cs="Arial"/>
          <w:vanish/>
          <w:sz w:val="16"/>
          <w:szCs w:val="16"/>
          <w:lang w:eastAsia="de-DE"/>
        </w:rPr>
        <w:lastRenderedPageBreak/>
        <w:t>Formularende</w:t>
      </w:r>
    </w:p>
    <w:p w:rsidR="005A1F47" w:rsidRPr="005A1F47" w:rsidRDefault="005A1F47" w:rsidP="005A1F47">
      <w:pPr>
        <w:jc w:val="center"/>
        <w:rPr>
          <w:rFonts w:ascii="Source Sans Pro" w:eastAsia="Times New Roman" w:hAnsi="Source Sans Pro" w:cs="Arial"/>
          <w:color w:val="FFFFFF"/>
          <w:sz w:val="21"/>
          <w:szCs w:val="21"/>
          <w:lang w:eastAsia="de-DE"/>
        </w:rPr>
      </w:pPr>
      <w:r w:rsidRPr="005A1F47">
        <w:rPr>
          <w:rFonts w:ascii="Open Sans" w:eastAsia="Times New Roman" w:hAnsi="Open Sans" w:cs="Arial"/>
          <w:color w:val="262626"/>
          <w:sz w:val="20"/>
          <w:szCs w:val="20"/>
          <w:lang w:eastAsia="de-DE"/>
        </w:rPr>
        <w:pict/>
      </w:r>
      <w:r>
        <w:rPr>
          <w:rFonts w:ascii="Source Sans Pro" w:eastAsia="Times New Roman" w:hAnsi="Source Sans Pro" w:cs="Arial"/>
          <w:noProof/>
          <w:color w:val="0000FF"/>
          <w:sz w:val="21"/>
          <w:szCs w:val="21"/>
          <w:lang w:eastAsia="de-DE"/>
        </w:rPr>
        <w:drawing>
          <wp:inline distT="0" distB="0" distL="0" distR="0">
            <wp:extent cx="4190365" cy="1065530"/>
            <wp:effectExtent l="0" t="0" r="635" b="1270"/>
            <wp:docPr id="2" name="Grafik 2" descr="https://my.living-apps.de/upload_appbuilder/default_withEditor_72430/img/logo.png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.living-apps.de/upload_appbuilder/default_withEditor_72430/img/logo.png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4C" w:rsidRDefault="00E5444C">
      <w:bookmarkStart w:id="0" w:name="_GoBack"/>
      <w:bookmarkEnd w:id="0"/>
    </w:p>
    <w:sectPr w:rsidR="00E544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FD0"/>
    <w:multiLevelType w:val="multilevel"/>
    <w:tmpl w:val="11B8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47"/>
    <w:rsid w:val="005A1F47"/>
    <w:rsid w:val="00E5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F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F47"/>
    <w:rPr>
      <w:rFonts w:ascii="Tahoma" w:hAnsi="Tahoma" w:cs="Tahoma"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A1F4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A1F47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A1F4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A1F47"/>
    <w:rPr>
      <w:rFonts w:ascii="Arial" w:eastAsia="Times New Roman" w:hAnsi="Arial" w:cs="Arial"/>
      <w:vanish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F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F47"/>
    <w:rPr>
      <w:rFonts w:ascii="Tahoma" w:hAnsi="Tahoma" w:cs="Tahoma"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A1F4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A1F47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A1F4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A1F47"/>
    <w:rPr>
      <w:rFonts w:ascii="Arial" w:eastAsia="Times New Roman" w:hAnsi="Arial" w:cs="Arial"/>
      <w:vanish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1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7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90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7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5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9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29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32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22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8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5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5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yperlink" Target="http://www.landkreis-hof.de/impressumllag.asp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image" Target="media/image4.wmf"/><Relationship Id="rId27" Type="http://schemas.openxmlformats.org/officeDocument/2006/relationships/image" Target="media/image6.wmf"/><Relationship Id="rId30" Type="http://schemas.openxmlformats.org/officeDocument/2006/relationships/hyperlink" Target="http://www.living-apps.de/" TargetMode="Externa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 Deeg</dc:creator>
  <cp:lastModifiedBy>Gerda Deeg</cp:lastModifiedBy>
  <cp:revision>1</cp:revision>
  <dcterms:created xsi:type="dcterms:W3CDTF">2017-11-20T07:23:00Z</dcterms:created>
  <dcterms:modified xsi:type="dcterms:W3CDTF">2017-11-20T07:25:00Z</dcterms:modified>
</cp:coreProperties>
</file>